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56D" w:rsidRPr="00E02BCB" w:rsidRDefault="00E02BCB">
      <w:pPr>
        <w:rPr>
          <w:b/>
        </w:rPr>
      </w:pPr>
      <w:r w:rsidRPr="00E02BCB">
        <w:rPr>
          <w:b/>
        </w:rPr>
        <w:t xml:space="preserve">Maverick Board Meeting Minutes for April </w:t>
      </w:r>
      <w:r w:rsidR="00741CF1">
        <w:rPr>
          <w:b/>
        </w:rPr>
        <w:t>3</w:t>
      </w:r>
      <w:r w:rsidRPr="00E02BCB">
        <w:rPr>
          <w:b/>
        </w:rPr>
        <w:t xml:space="preserve"> meeting</w:t>
      </w:r>
    </w:p>
    <w:p w:rsidR="00E02BCB" w:rsidRPr="00E02BCB" w:rsidRDefault="00E02BCB">
      <w:pPr>
        <w:rPr>
          <w:b/>
        </w:rPr>
      </w:pPr>
      <w:r w:rsidRPr="00E02BCB">
        <w:rPr>
          <w:b/>
        </w:rPr>
        <w:t xml:space="preserve">Carey </w:t>
      </w:r>
      <w:proofErr w:type="spellStart"/>
      <w:r w:rsidRPr="00E02BCB">
        <w:rPr>
          <w:b/>
        </w:rPr>
        <w:t>Spreen</w:t>
      </w:r>
      <w:proofErr w:type="spellEnd"/>
      <w:r w:rsidRPr="00E02BCB">
        <w:rPr>
          <w:b/>
        </w:rPr>
        <w:t xml:space="preserve">, </w:t>
      </w:r>
      <w:r w:rsidR="00D667AD">
        <w:rPr>
          <w:b/>
        </w:rPr>
        <w:t xml:space="preserve">Region VP, </w:t>
      </w:r>
      <w:r w:rsidRPr="00E02BCB">
        <w:rPr>
          <w:b/>
        </w:rPr>
        <w:t>filling in for Olga Taylor</w:t>
      </w:r>
      <w:r w:rsidR="00D667AD">
        <w:rPr>
          <w:b/>
        </w:rPr>
        <w:t>, Region Secretary</w:t>
      </w:r>
    </w:p>
    <w:p w:rsidR="00D667AD" w:rsidRDefault="00741CF1">
      <w:r w:rsidRPr="00741CF1">
        <w:t>The</w:t>
      </w:r>
      <w:r w:rsidR="001627B4">
        <w:t xml:space="preserve"> abbreviated</w:t>
      </w:r>
      <w:bookmarkStart w:id="0" w:name="_GoBack"/>
      <w:bookmarkEnd w:id="0"/>
      <w:r w:rsidRPr="00741CF1">
        <w:t xml:space="preserve"> in-person meeting at José restaurant</w:t>
      </w:r>
      <w:r>
        <w:t xml:space="preserve"> convened at 6:45 pm. </w:t>
      </w:r>
    </w:p>
    <w:p w:rsidR="00741CF1" w:rsidRDefault="00741CF1">
      <w:r w:rsidRPr="008B51CD">
        <w:rPr>
          <w:b/>
        </w:rPr>
        <w:t>President’s Report</w:t>
      </w:r>
      <w:r>
        <w:t xml:space="preserve">: Bill reminded us that the last single-month print issue of </w:t>
      </w:r>
      <w:r w:rsidRPr="00741CF1">
        <w:rPr>
          <w:i/>
        </w:rPr>
        <w:t>Slipstream</w:t>
      </w:r>
      <w:r>
        <w:t xml:space="preserve"> was the April issue, and the last online edition is the May issue, after which there will be a bimonthly print </w:t>
      </w:r>
      <w:r w:rsidRPr="00741CF1">
        <w:rPr>
          <w:i/>
        </w:rPr>
        <w:t>Slipstream</w:t>
      </w:r>
      <w:r>
        <w:t xml:space="preserve">. </w:t>
      </w:r>
      <w:r w:rsidR="000477D3">
        <w:t>The deadline for submissions to the bimonthly magazine will still be the 10</w:t>
      </w:r>
      <w:r w:rsidR="000477D3" w:rsidRPr="000477D3">
        <w:rPr>
          <w:vertAlign w:val="superscript"/>
        </w:rPr>
        <w:t>th</w:t>
      </w:r>
      <w:r w:rsidR="000477D3">
        <w:t xml:space="preserve"> of the month prior to publication. </w:t>
      </w:r>
    </w:p>
    <w:p w:rsidR="000477D3" w:rsidRDefault="000477D3">
      <w:r>
        <w:t xml:space="preserve">Bill introduced </w:t>
      </w:r>
      <w:r w:rsidRPr="008B51CD">
        <w:rPr>
          <w:b/>
        </w:rPr>
        <w:t>Sim Racing</w:t>
      </w:r>
      <w:r>
        <w:t xml:space="preserve"> Co-</w:t>
      </w:r>
      <w:r w:rsidRPr="00B648CC">
        <w:t xml:space="preserve">Chairs Jason </w:t>
      </w:r>
      <w:proofErr w:type="spellStart"/>
      <w:r w:rsidRPr="00B648CC">
        <w:t>Brodigan</w:t>
      </w:r>
      <w:proofErr w:type="spellEnd"/>
      <w:r w:rsidRPr="00B648CC">
        <w:t xml:space="preserve"> and Robert Walton; </w:t>
      </w:r>
      <w:r w:rsidRPr="00B648CC">
        <w:rPr>
          <w:b/>
        </w:rPr>
        <w:t>Social</w:t>
      </w:r>
      <w:r w:rsidRPr="00B648CC">
        <w:t xml:space="preserve"> Chair Stephanie </w:t>
      </w:r>
      <w:r w:rsidR="001512B0" w:rsidRPr="00B648CC">
        <w:t>Centofonti</w:t>
      </w:r>
      <w:r w:rsidRPr="00B648CC">
        <w:t xml:space="preserve"> and her guest Milton; and </w:t>
      </w:r>
      <w:r>
        <w:t xml:space="preserve">new incoming </w:t>
      </w:r>
      <w:r w:rsidRPr="008B51CD">
        <w:rPr>
          <w:b/>
        </w:rPr>
        <w:t>Volunteer</w:t>
      </w:r>
      <w:r>
        <w:t xml:space="preserve"> Chair Pat Carmichael. Bill reminded us that the annual Spring Concours is coming up on May 19-21, and requested that we sign up quickly. </w:t>
      </w:r>
    </w:p>
    <w:p w:rsidR="000477D3" w:rsidRDefault="000477D3">
      <w:r w:rsidRPr="008B51CD">
        <w:rPr>
          <w:b/>
        </w:rPr>
        <w:t>Club Race</w:t>
      </w:r>
      <w:r>
        <w:t xml:space="preserve"> Chair David Hodges invited everyone to Eagles Canyon Raceway on Saturday evening of Memorial Day weekend</w:t>
      </w:r>
      <w:r w:rsidR="008B51CD">
        <w:t xml:space="preserve"> (May 27)</w:t>
      </w:r>
      <w:r>
        <w:t xml:space="preserve">, at which </w:t>
      </w:r>
      <w:r w:rsidR="008B51CD">
        <w:t xml:space="preserve">we </w:t>
      </w:r>
      <w:r>
        <w:t>will be</w:t>
      </w:r>
      <w:r w:rsidR="008B51CD">
        <w:t xml:space="preserve"> hosting the</w:t>
      </w:r>
      <w:r>
        <w:t xml:space="preserve"> first of two PCA Club Races this year. </w:t>
      </w:r>
    </w:p>
    <w:p w:rsidR="000477D3" w:rsidRDefault="008B51CD">
      <w:r w:rsidRPr="008B51CD">
        <w:rPr>
          <w:b/>
        </w:rPr>
        <w:t>Volunteer</w:t>
      </w:r>
      <w:r>
        <w:t xml:space="preserve"> Chair </w:t>
      </w:r>
      <w:r w:rsidR="000477D3">
        <w:t xml:space="preserve">Pat Carmichael announced that the Mav of the Month was Michael Hays for his efforts with the tour program. </w:t>
      </w:r>
    </w:p>
    <w:p w:rsidR="000477D3" w:rsidRPr="00B648CC" w:rsidRDefault="000477D3">
      <w:r w:rsidRPr="008B51CD">
        <w:rPr>
          <w:b/>
        </w:rPr>
        <w:t>Membership</w:t>
      </w:r>
      <w:r>
        <w:t xml:space="preserve"> Co-Chairs Tom and Becky Gomer reported that we gained 39 new members and four transfers in during April, with no new Test Drive participants. There were 26 anniversaries ending in 0 or 5, notably with a 30-year anniversary for Harry Newton, and a 10</w:t>
      </w:r>
      <w:r w:rsidRPr="000477D3">
        <w:rPr>
          <w:vertAlign w:val="superscript"/>
        </w:rPr>
        <w:t>th</w:t>
      </w:r>
      <w:r>
        <w:t xml:space="preserve"> anniversary for the Gomers. </w:t>
      </w:r>
      <w:r w:rsidR="008B51CD">
        <w:t xml:space="preserve">For April, 119 members renewed, and 52 did not, with three transfers out of the region. Maverick Region now has 3,918 members (2,675 primary and 1,243 affiliate), plus 260 PCA Juniors and 35 Test Drive participants. </w:t>
      </w:r>
      <w:r w:rsidR="008B51CD" w:rsidRPr="00B648CC">
        <w:t xml:space="preserve">Our net growth for 2023 to date is 48 primary members. </w:t>
      </w:r>
    </w:p>
    <w:p w:rsidR="00BD447D" w:rsidRPr="00B648CC" w:rsidRDefault="00BD447D">
      <w:r w:rsidRPr="00B648CC">
        <w:rPr>
          <w:b/>
        </w:rPr>
        <w:t>Treasurer’s Report:</w:t>
      </w:r>
      <w:r w:rsidR="00B648CC" w:rsidRPr="00B648CC">
        <w:t xml:space="preserve"> See the accompanying May 2023 monthly financial update. </w:t>
      </w:r>
    </w:p>
    <w:p w:rsidR="007B0574" w:rsidRDefault="007B0574">
      <w:r w:rsidRPr="00463396">
        <w:rPr>
          <w:b/>
        </w:rPr>
        <w:t>Autocross Liaison</w:t>
      </w:r>
      <w:r>
        <w:t xml:space="preserve">: Mark Schnoerr </w:t>
      </w:r>
      <w:r w:rsidR="008B51CD">
        <w:t xml:space="preserve">announced that the next Equipe Rapide event will take place at Frederick Airport in Frederick, OK, northwest of Wichita Falls. The course will be large and fast. </w:t>
      </w:r>
    </w:p>
    <w:p w:rsidR="008B51CD" w:rsidRDefault="00B269B4">
      <w:r w:rsidRPr="0072427F">
        <w:rPr>
          <w:b/>
        </w:rPr>
        <w:t>Women Behind the Wheel report</w:t>
      </w:r>
      <w:r w:rsidR="008B51CD">
        <w:t xml:space="preserve">: Coming up on May 20 is a drive to the Hope House, beginning at Motoring Mavs at Mayo’s in Euless and ending in Mineral Wells, where the Hope House is located. </w:t>
      </w:r>
    </w:p>
    <w:p w:rsidR="00B269B4" w:rsidRDefault="008B51CD">
      <w:r w:rsidRPr="008B51CD">
        <w:rPr>
          <w:b/>
        </w:rPr>
        <w:t>Tours</w:t>
      </w:r>
      <w:r>
        <w:t xml:space="preserve">: The “New to Tours” event, which is specifically intended for folks who have been PCA members for less than one year, is set for Saturday, May 27, which will begin in Aubrey and end up at Eagles Canyon Raceway for parade laps. </w:t>
      </w:r>
    </w:p>
    <w:p w:rsidR="00CB5617" w:rsidRDefault="00CB5617">
      <w:r w:rsidRPr="00CB5617">
        <w:rPr>
          <w:b/>
        </w:rPr>
        <w:t>Mavs &amp; Mochas</w:t>
      </w:r>
      <w:r>
        <w:t>: The May event will be on Saturday the 13</w:t>
      </w:r>
      <w:r w:rsidRPr="00CB5617">
        <w:rPr>
          <w:vertAlign w:val="superscript"/>
        </w:rPr>
        <w:t>th</w:t>
      </w:r>
      <w:r>
        <w:t xml:space="preserve"> at XPEL Dallas, where coffee and donuts, a raffle, and demonstrations of their PPF application will be available. Don’t forget to bring canned food to donate! </w:t>
      </w:r>
    </w:p>
    <w:p w:rsidR="00CB5617" w:rsidRDefault="00CB5617">
      <w:r>
        <w:t xml:space="preserve">Meeting adjourned at 7:05 pm. </w:t>
      </w:r>
    </w:p>
    <w:p w:rsidR="00D15958" w:rsidRDefault="00D15958"/>
    <w:sectPr w:rsidR="00D15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25B8"/>
    <w:multiLevelType w:val="hybridMultilevel"/>
    <w:tmpl w:val="6EAA0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C9"/>
    <w:rsid w:val="000477D3"/>
    <w:rsid w:val="00055128"/>
    <w:rsid w:val="000A6756"/>
    <w:rsid w:val="00141382"/>
    <w:rsid w:val="001512B0"/>
    <w:rsid w:val="001627B4"/>
    <w:rsid w:val="003342C9"/>
    <w:rsid w:val="003E077B"/>
    <w:rsid w:val="00463396"/>
    <w:rsid w:val="005A58D0"/>
    <w:rsid w:val="0066756D"/>
    <w:rsid w:val="0072427F"/>
    <w:rsid w:val="00741CF1"/>
    <w:rsid w:val="007B0574"/>
    <w:rsid w:val="008B51CD"/>
    <w:rsid w:val="009676B8"/>
    <w:rsid w:val="00A42294"/>
    <w:rsid w:val="00B269B4"/>
    <w:rsid w:val="00B648CC"/>
    <w:rsid w:val="00BD447D"/>
    <w:rsid w:val="00C301F6"/>
    <w:rsid w:val="00CB5617"/>
    <w:rsid w:val="00D15958"/>
    <w:rsid w:val="00D667AD"/>
    <w:rsid w:val="00E0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7AD"/>
    <w:rPr>
      <w:color w:val="0000FF" w:themeColor="hyperlink"/>
      <w:u w:val="single"/>
    </w:rPr>
  </w:style>
  <w:style w:type="paragraph" w:styleId="ListParagraph">
    <w:name w:val="List Paragraph"/>
    <w:basedOn w:val="Normal"/>
    <w:uiPriority w:val="34"/>
    <w:qFormat/>
    <w:rsid w:val="00C301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7AD"/>
    <w:rPr>
      <w:color w:val="0000FF" w:themeColor="hyperlink"/>
      <w:u w:val="single"/>
    </w:rPr>
  </w:style>
  <w:style w:type="paragraph" w:styleId="ListParagraph">
    <w:name w:val="List Paragraph"/>
    <w:basedOn w:val="Normal"/>
    <w:uiPriority w:val="34"/>
    <w:qFormat/>
    <w:rsid w:val="00C30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 Spreen</dc:creator>
  <cp:lastModifiedBy>Carey Spreen</cp:lastModifiedBy>
  <cp:revision>5</cp:revision>
  <dcterms:created xsi:type="dcterms:W3CDTF">2023-05-14T19:28:00Z</dcterms:created>
  <dcterms:modified xsi:type="dcterms:W3CDTF">2023-09-07T13:28:00Z</dcterms:modified>
</cp:coreProperties>
</file>